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西安交通大学兼职劳动合同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 </w:t>
      </w:r>
    </w:p>
    <w:p>
      <w:pPr>
        <w:spacing w:line="42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编号：</w:t>
      </w: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>〔</w:t>
      </w:r>
      <w:r>
        <w:rPr>
          <w:rFonts w:hint="eastAsia" w:asciiTheme="minorEastAsia" w:hAnsiTheme="minorEastAsia" w:eastAsiaTheme="minorEastAsia"/>
          <w:sz w:val="24"/>
        </w:rPr>
        <w:t xml:space="preserve">20    </w:t>
      </w: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>〕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号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西</w:t>
      </w:r>
      <w:r>
        <w:rPr>
          <w:rFonts w:asciiTheme="minorEastAsia" w:hAnsiTheme="minorEastAsia" w:eastAsiaTheme="minorEastAsia"/>
          <w:sz w:val="24"/>
          <w:u w:val="single"/>
        </w:rPr>
        <w:t>安交通大学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</w:t>
      </w:r>
      <w:r>
        <w:rPr>
          <w:rFonts w:asciiTheme="minorEastAsia" w:hAnsiTheme="minorEastAsia" w:eastAsiaTheme="minorEastAsia"/>
          <w:sz w:val="24"/>
          <w:u w:val="single"/>
        </w:rPr>
        <w:t xml:space="preserve">   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 xml:space="preserve">      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地址：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西</w:t>
      </w:r>
      <w:r>
        <w:rPr>
          <w:rFonts w:asciiTheme="minorEastAsia" w:hAnsiTheme="minorEastAsia" w:eastAsiaTheme="minorEastAsia"/>
          <w:sz w:val="24"/>
          <w:u w:val="single"/>
        </w:rPr>
        <w:t>安咸宁西路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28号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邮编：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 xml:space="preserve">710049        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</w:t>
      </w:r>
      <w:r>
        <w:rPr>
          <w:rFonts w:asciiTheme="minorEastAsia" w:hAnsiTheme="minorEastAsia" w:eastAsia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 xml:space="preserve">   邮箱：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</w:t>
      </w:r>
      <w:r>
        <w:rPr>
          <w:rFonts w:asciiTheme="minorEastAsia" w:hAnsiTheme="minorEastAsia" w:eastAsia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地址：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邮编：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    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丙方：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</w:t>
      </w:r>
      <w:r>
        <w:rPr>
          <w:rFonts w:asciiTheme="minorEastAsia" w:hAnsiTheme="minorEastAsia" w:eastAsiaTheme="minorEastAsia"/>
          <w:sz w:val="24"/>
          <w:u w:val="single"/>
        </w:rPr>
        <w:t xml:space="preserve">        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邮箱：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 </w:t>
      </w:r>
      <w:r>
        <w:rPr>
          <w:rFonts w:asciiTheme="minorEastAsia" w:hAnsiTheme="minorEastAsia" w:eastAsiaTheme="minorEastAsia"/>
          <w:sz w:val="24"/>
        </w:rPr>
        <w:t xml:space="preserve">      </w:t>
      </w:r>
    </w:p>
    <w:p>
      <w:pPr>
        <w:spacing w:line="4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地址：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邮编：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           </w:t>
      </w:r>
    </w:p>
    <w:p>
      <w:pPr>
        <w:spacing w:line="420" w:lineRule="exac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联系电话：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身份证号码：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bCs/>
          <w:sz w:val="24"/>
        </w:rPr>
        <w:t xml:space="preserve">     </w:t>
      </w:r>
    </w:p>
    <w:p>
      <w:pPr>
        <w:spacing w:line="400" w:lineRule="exac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</w:rPr>
        <w:t>缴纳社会保险单位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</w:rPr>
        <w:t>个人编号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根据《中华人民共和国民</w:t>
      </w:r>
      <w:r>
        <w:rPr>
          <w:rFonts w:asciiTheme="minorEastAsia" w:hAnsiTheme="minorEastAsia" w:eastAsiaTheme="minorEastAsia"/>
          <w:bCs/>
          <w:sz w:val="24"/>
        </w:rPr>
        <w:t>法总则</w:t>
      </w:r>
      <w:r>
        <w:rPr>
          <w:rFonts w:hint="eastAsia" w:asciiTheme="minorEastAsia" w:hAnsiTheme="minorEastAsia" w:eastAsiaTheme="minorEastAsia"/>
          <w:bCs/>
          <w:sz w:val="24"/>
        </w:rPr>
        <w:t>》《中华人民共和国劳动合同法》有关规定，</w:t>
      </w:r>
      <w:r>
        <w:rPr>
          <w:rFonts w:asciiTheme="minorEastAsia" w:hAnsiTheme="minorEastAsia" w:eastAsiaTheme="minorEastAsia"/>
          <w:bCs/>
          <w:sz w:val="24"/>
        </w:rPr>
        <w:t>甲</w:t>
      </w:r>
      <w:r>
        <w:rPr>
          <w:rFonts w:hint="eastAsia" w:asciiTheme="minorEastAsia" w:hAnsiTheme="minorEastAsia" w:eastAsiaTheme="minorEastAsia"/>
          <w:bCs/>
          <w:sz w:val="24"/>
        </w:rPr>
        <w:t>、</w:t>
      </w:r>
      <w:r>
        <w:rPr>
          <w:rFonts w:asciiTheme="minorEastAsia" w:hAnsiTheme="minorEastAsia" w:eastAsiaTheme="minorEastAsia"/>
          <w:bCs/>
          <w:sz w:val="24"/>
        </w:rPr>
        <w:t>乙</w:t>
      </w:r>
      <w:r>
        <w:rPr>
          <w:rFonts w:hint="eastAsia" w:asciiTheme="minorEastAsia" w:hAnsiTheme="minorEastAsia" w:eastAsiaTheme="minorEastAsia"/>
          <w:bCs/>
          <w:sz w:val="24"/>
        </w:rPr>
        <w:t>、</w:t>
      </w:r>
      <w:r>
        <w:rPr>
          <w:rFonts w:asciiTheme="minorEastAsia" w:hAnsiTheme="minorEastAsia" w:eastAsiaTheme="minorEastAsia"/>
          <w:bCs/>
          <w:sz w:val="24"/>
        </w:rPr>
        <w:t>丙</w:t>
      </w:r>
      <w:r>
        <w:rPr>
          <w:rFonts w:hint="eastAsia" w:asciiTheme="minorEastAsia" w:hAnsiTheme="minorEastAsia" w:eastAsiaTheme="minorEastAsia"/>
          <w:bCs/>
          <w:sz w:val="24"/>
        </w:rPr>
        <w:t>三</w:t>
      </w:r>
      <w:r>
        <w:rPr>
          <w:rFonts w:asciiTheme="minorEastAsia" w:hAnsiTheme="minorEastAsia" w:eastAsiaTheme="minorEastAsia"/>
          <w:bCs/>
          <w:sz w:val="24"/>
        </w:rPr>
        <w:t>方经平等协商</w:t>
      </w:r>
      <w:r>
        <w:rPr>
          <w:rFonts w:hint="eastAsia" w:asciiTheme="minorEastAsia" w:hAnsiTheme="minorEastAsia" w:eastAsiaTheme="minorEastAsia"/>
          <w:bCs/>
          <w:sz w:val="24"/>
        </w:rPr>
        <w:t>一致</w:t>
      </w:r>
      <w:r>
        <w:rPr>
          <w:rFonts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z w:val="24"/>
        </w:rPr>
        <w:t>自愿签订</w:t>
      </w:r>
      <w:r>
        <w:rPr>
          <w:rFonts w:asciiTheme="minorEastAsia" w:hAnsiTheme="minorEastAsia" w:eastAsiaTheme="minorEastAsia"/>
          <w:bCs/>
          <w:sz w:val="24"/>
        </w:rPr>
        <w:t>本劳务协议</w:t>
      </w:r>
      <w:r>
        <w:rPr>
          <w:rFonts w:hint="eastAsia" w:asciiTheme="minorEastAsia" w:hAnsiTheme="minorEastAsia" w:eastAsiaTheme="minorEastAsia"/>
          <w:bCs/>
          <w:sz w:val="24"/>
        </w:rPr>
        <w:t>,</w:t>
      </w:r>
      <w:r>
        <w:rPr>
          <w:rFonts w:asciiTheme="minorEastAsia" w:hAnsiTheme="minorEastAsia" w:eastAsiaTheme="minorEastAsia"/>
          <w:bCs/>
          <w:sz w:val="24"/>
        </w:rPr>
        <w:t>共同遵守</w:t>
      </w:r>
      <w:r>
        <w:rPr>
          <w:rFonts w:hint="eastAsia" w:asciiTheme="minorEastAsia" w:hAnsiTheme="minorEastAsia" w:eastAsiaTheme="minorEastAsia"/>
          <w:bCs/>
          <w:sz w:val="24"/>
        </w:rPr>
        <w:t>本</w:t>
      </w:r>
      <w:r>
        <w:rPr>
          <w:rFonts w:asciiTheme="minorEastAsia" w:hAnsiTheme="minorEastAsia" w:eastAsiaTheme="minorEastAsia"/>
          <w:bCs/>
          <w:sz w:val="24"/>
        </w:rPr>
        <w:t>协议所列条款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第一条 丙方为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</w:rPr>
        <w:t>单位职工，在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单位已完善所有社会保险。丙方承诺其在甲、乙方工作已取得该单位的同意，否则因此产生的有关责任全部由丙方承担。甲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乙方不再为丙方缴纳社会保险，三方不承担社会保险费用。丙方应如实向甲、</w:t>
      </w:r>
      <w:r>
        <w:rPr>
          <w:rFonts w:asciiTheme="minorEastAsia" w:hAnsiTheme="minorEastAsia" w:eastAsiaTheme="minorEastAsia"/>
          <w:sz w:val="24"/>
        </w:rPr>
        <w:t>乙</w:t>
      </w:r>
      <w:r>
        <w:rPr>
          <w:rFonts w:hint="eastAsia" w:asciiTheme="minorEastAsia" w:hAnsiTheme="minorEastAsia" w:eastAsiaTheme="minorEastAsia"/>
          <w:sz w:val="24"/>
        </w:rPr>
        <w:t>方提供前述情况之证明。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第二条 甲方同意乙方根据工作需要，聘用丙方在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（</w:t>
      </w:r>
      <w:r>
        <w:rPr>
          <w:rFonts w:hint="eastAsia" w:asciiTheme="minorEastAsia" w:hAnsiTheme="minorEastAsia" w:eastAsiaTheme="minorEastAsia"/>
          <w:sz w:val="24"/>
        </w:rPr>
        <w:t>岗位），担任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</w:t>
      </w:r>
      <w:r>
        <w:rPr>
          <w:rFonts w:hint="eastAsia" w:asciiTheme="minorEastAsia" w:hAnsiTheme="minorEastAsia" w:eastAsiaTheme="minorEastAsia"/>
          <w:sz w:val="24"/>
        </w:rPr>
        <w:t>职务）。丙方保证按照乙方要求按时保质保量完成工作任务。丙方同意甲方、乙方根据工作需要调整丙方的具体劳务内容和岗位。</w:t>
      </w:r>
    </w:p>
    <w:p>
      <w:pPr>
        <w:pStyle w:val="2"/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第三条 丙方的聘用期限是：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日 至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日。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第四条 丙方的工作地点在：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                     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第五条 丙方的工作内容包括：</w:t>
      </w:r>
    </w:p>
    <w:p>
      <w:pPr>
        <w:spacing w:line="400" w:lineRule="exac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1.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2.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3.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    第六条  乙方为</w:t>
      </w:r>
      <w:r>
        <w:rPr>
          <w:rFonts w:asciiTheme="minorEastAsia" w:hAnsiTheme="minorEastAsia" w:eastAsiaTheme="minorEastAsia"/>
          <w:sz w:val="24"/>
        </w:rPr>
        <w:t>丙方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asciiTheme="minorEastAsia" w:hAnsiTheme="minorEastAsia" w:eastAsiaTheme="minorEastAsia"/>
          <w:sz w:val="24"/>
        </w:rPr>
        <w:t>工作场所和必要的条件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负责丙方的日常管理、考核、教育和培训。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第七条 根据丙方的工作内容，双方在平等协商的基础上，乙方给丙方支付报酬的标准为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</w:rPr>
        <w:t>，支付方式为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银行转帐   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第八条  乙方支付给丙方的工资中已包含其应购买的意外保险费用。丙方必须购买意外保险，并向甲方、乙方提供相关证明。保险期限与本协议期限相同。丙方因意外伤害获得保险赔付后，不再向甲方、乙方主张因意外伤害所导致的任何赔偿(补偿)。丙方拒不购买意外保险，甲方、乙方有权解除合同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第九条 丙方应当按照本协议的要求，按时保质完成其工作内容。并负有遵守甲方各项规章制度的义务。丙方违反甲、乙方相关规章制度，甲方、乙方有权立即解除合同，给乙方造成损失的，丙方应承担赔偿责任。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第十条 发生下列情形之一，本协议自行终止：</w:t>
      </w:r>
    </w:p>
    <w:p>
      <w:pPr>
        <w:spacing w:line="40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1.本协议期满的；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2.丙方服务的项目合同终止或提前终止的；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3.乙、</w:t>
      </w:r>
      <w:r>
        <w:rPr>
          <w:rFonts w:asciiTheme="minorEastAsia" w:hAnsiTheme="minorEastAsia" w:eastAsiaTheme="minorEastAsia"/>
          <w:sz w:val="24"/>
        </w:rPr>
        <w:t>丙</w:t>
      </w:r>
      <w:r>
        <w:rPr>
          <w:rFonts w:hint="eastAsia" w:asciiTheme="minorEastAsia" w:hAnsiTheme="minorEastAsia" w:eastAsiaTheme="minorEastAsia"/>
          <w:sz w:val="24"/>
        </w:rPr>
        <w:t>双方就解除本协议协商一致的；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4.丙方由于健康原因不能继续履行本协议义务的；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5.因本协议签署时依据的客观情况发生重大变化，致使本协议无法履行的。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第十一条 乙、丙任何一方单方面解除本协议的，需提前30日书面通知另一方。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第十二条 本协议终止、解除前，丙方应在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日内将有关工作向乙方移交完毕，并附书面说明，如给甲方造成损失应予赔偿。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第十三条 被</w:t>
      </w:r>
      <w:r>
        <w:rPr>
          <w:rFonts w:asciiTheme="minorEastAsia" w:hAnsiTheme="minorEastAsia" w:eastAsiaTheme="minorEastAsia"/>
          <w:sz w:val="24"/>
        </w:rPr>
        <w:t>聘用期间</w:t>
      </w:r>
      <w:r>
        <w:rPr>
          <w:rFonts w:hint="eastAsia" w:asciiTheme="minorEastAsia" w:hAnsiTheme="minorEastAsia" w:eastAsiaTheme="minorEastAsia"/>
          <w:sz w:val="24"/>
        </w:rPr>
        <w:t>丙方自理医疗费用。医疗期内丙方无法</w:t>
      </w:r>
      <w:r>
        <w:rPr>
          <w:rFonts w:asciiTheme="minorEastAsia" w:hAnsiTheme="minorEastAsia" w:eastAsiaTheme="minorEastAsia"/>
          <w:sz w:val="24"/>
        </w:rPr>
        <w:t>承担工作任务的，</w:t>
      </w:r>
      <w:r>
        <w:rPr>
          <w:rFonts w:hint="eastAsia" w:asciiTheme="minorEastAsia" w:hAnsiTheme="minorEastAsia" w:eastAsiaTheme="minorEastAsia"/>
          <w:bCs/>
          <w:sz w:val="24"/>
        </w:rPr>
        <w:t>乙</w:t>
      </w:r>
      <w:r>
        <w:rPr>
          <w:rFonts w:asciiTheme="minorEastAsia" w:hAnsiTheme="minorEastAsia" w:eastAsiaTheme="minorEastAsia"/>
          <w:sz w:val="24"/>
        </w:rPr>
        <w:t>方</w:t>
      </w:r>
      <w:r>
        <w:rPr>
          <w:rFonts w:hint="eastAsia" w:asciiTheme="minorEastAsia" w:hAnsiTheme="minorEastAsia" w:eastAsiaTheme="minorEastAsia"/>
          <w:sz w:val="24"/>
        </w:rPr>
        <w:t xml:space="preserve">不支付劳务费或其他补偿费用。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第十四条 依据本协议第八条、第九条约定终止或解除本协议，双方互不支付违约金。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第十五条 因本协议引起的或与本协议有关的任何争议，应协商解决，如协商不成，可以在甲、</w:t>
      </w:r>
      <w:r>
        <w:rPr>
          <w:rFonts w:asciiTheme="minorEastAsia" w:hAnsiTheme="minorEastAsia" w:eastAsiaTheme="minorEastAsia"/>
          <w:sz w:val="24"/>
        </w:rPr>
        <w:t>乙</w:t>
      </w:r>
      <w:r>
        <w:rPr>
          <w:rFonts w:hint="eastAsia" w:asciiTheme="minorEastAsia" w:hAnsiTheme="minorEastAsia" w:eastAsiaTheme="minorEastAsia"/>
          <w:sz w:val="24"/>
        </w:rPr>
        <w:t>方所在地人民法院诉讼解决。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第十六条 本合同首部乙、</w:t>
      </w:r>
      <w:r>
        <w:rPr>
          <w:rFonts w:asciiTheme="minorEastAsia" w:hAnsiTheme="minorEastAsia" w:eastAsiaTheme="minorEastAsia"/>
          <w:sz w:val="24"/>
        </w:rPr>
        <w:t>丙</w:t>
      </w:r>
      <w:r>
        <w:rPr>
          <w:rFonts w:hint="eastAsia" w:asciiTheme="minorEastAsia" w:hAnsiTheme="minorEastAsia" w:eastAsiaTheme="minorEastAsia"/>
          <w:sz w:val="24"/>
        </w:rPr>
        <w:t>双方的通讯地址为双方联系的唯一固定通讯地址，若在履行本协议中双方有任何争议，甚至涉及诉讼时，该地址为双方法定地址。一方当事人变更名称、地址、联系人或通信终端的，应当在变更后3日内及时书面通知对方当事人，对方当事人实际收到变更通知前的送达仍为有效送达，电子送达与书面送达具有同等法律效力。因</w:t>
      </w:r>
      <w:r>
        <w:rPr>
          <w:rFonts w:asciiTheme="minorEastAsia" w:hAnsiTheme="minorEastAsia" w:eastAsiaTheme="minorEastAsia"/>
          <w:sz w:val="24"/>
        </w:rPr>
        <w:t>送达地址变更后未及时依程序告知对方</w:t>
      </w:r>
      <w:r>
        <w:rPr>
          <w:rFonts w:hint="eastAsia" w:asciiTheme="minorEastAsia" w:hAnsiTheme="minorEastAsia" w:eastAsiaTheme="minorEastAsia"/>
          <w:sz w:val="24"/>
        </w:rPr>
        <w:t>,</w:t>
      </w:r>
      <w:r>
        <w:rPr>
          <w:rFonts w:asciiTheme="minorEastAsia" w:hAnsiTheme="minorEastAsia" w:eastAsiaTheme="minorEastAsia"/>
          <w:sz w:val="24"/>
        </w:rPr>
        <w:t>导致法律文书未能被实际接收时，邮寄送达的，以文书退回之日或交邮后第7日视为送达；</w:t>
      </w:r>
    </w:p>
    <w:p>
      <w:pPr>
        <w:spacing w:line="400" w:lineRule="exact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第十七条 本合同一式三份，甲方、乙方、丙方三</w:t>
      </w:r>
      <w:r>
        <w:rPr>
          <w:rFonts w:asciiTheme="minorEastAsia" w:hAnsiTheme="minorEastAsia" w:eastAsiaTheme="minorEastAsia"/>
          <w:sz w:val="24"/>
        </w:rPr>
        <w:t>方</w:t>
      </w:r>
      <w:r>
        <w:rPr>
          <w:rFonts w:hint="eastAsia" w:asciiTheme="minorEastAsia" w:hAnsiTheme="minorEastAsia" w:eastAsiaTheme="minorEastAsia"/>
          <w:sz w:val="24"/>
        </w:rPr>
        <w:t>各执一份。本合同自甲方、乙方、丙方签字盖章之日起生效。</w:t>
      </w:r>
    </w:p>
    <w:p>
      <w:pPr>
        <w:spacing w:line="400" w:lineRule="exact"/>
        <w:ind w:firstLine="360" w:firstLineChars="150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373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90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甲方（盖章）</w:t>
            </w:r>
          </w:p>
        </w:tc>
        <w:tc>
          <w:tcPr>
            <w:tcW w:w="373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sz w:val="24"/>
              </w:rPr>
              <w:t>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902" w:type="dxa"/>
            <w:vAlign w:val="center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西安交通大学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人才交流中心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审核人 ：          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  <w:tc>
          <w:tcPr>
            <w:tcW w:w="3733" w:type="dxa"/>
            <w:vAlign w:val="center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项目负责人：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院（部、处）负责人：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</w:t>
            </w:r>
          </w:p>
          <w:p>
            <w:pPr>
              <w:spacing w:line="420" w:lineRule="exact"/>
              <w:ind w:firstLine="1680" w:firstLineChars="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（签字）：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20" w:lineRule="exact"/>
              <w:ind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</w:tbl>
    <w:p>
      <w:pPr>
        <w:spacing w:line="42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170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5328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  <w:rPr>
        <w:sz w:val="21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4525" cy="8091805"/>
          <wp:effectExtent l="0" t="0" r="9525" b="4445"/>
          <wp:wrapNone/>
          <wp:docPr id="2" name="WordPictureWatermark653732766" descr="b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3732766" descr="bg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809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4525" cy="8091805"/>
          <wp:effectExtent l="0" t="0" r="9525" b="4445"/>
          <wp:wrapNone/>
          <wp:docPr id="1" name="WordPictureWatermark653732765" descr="b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3732765" descr="bg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809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zRmMDI1Y2EwYzg3OTFhZDkzMTE0YjdiZGU3MDkifQ=="/>
  </w:docVars>
  <w:rsids>
    <w:rsidRoot w:val="004E0D86"/>
    <w:rsid w:val="0001087B"/>
    <w:rsid w:val="000267BC"/>
    <w:rsid w:val="000538C1"/>
    <w:rsid w:val="00053AD2"/>
    <w:rsid w:val="00080428"/>
    <w:rsid w:val="000A1C4C"/>
    <w:rsid w:val="000A63C3"/>
    <w:rsid w:val="000B1DE5"/>
    <w:rsid w:val="000F10D3"/>
    <w:rsid w:val="000F4F5B"/>
    <w:rsid w:val="00105985"/>
    <w:rsid w:val="00144D6A"/>
    <w:rsid w:val="00147A85"/>
    <w:rsid w:val="00171590"/>
    <w:rsid w:val="00197F4E"/>
    <w:rsid w:val="001A5CEC"/>
    <w:rsid w:val="001B1FB2"/>
    <w:rsid w:val="001B1FD8"/>
    <w:rsid w:val="001C3AD5"/>
    <w:rsid w:val="001C5B19"/>
    <w:rsid w:val="001D1639"/>
    <w:rsid w:val="001D44F1"/>
    <w:rsid w:val="001E3F08"/>
    <w:rsid w:val="001F29B4"/>
    <w:rsid w:val="0021023E"/>
    <w:rsid w:val="00210846"/>
    <w:rsid w:val="00222A38"/>
    <w:rsid w:val="0023309E"/>
    <w:rsid w:val="00236235"/>
    <w:rsid w:val="00240E65"/>
    <w:rsid w:val="00296D22"/>
    <w:rsid w:val="002B2A8E"/>
    <w:rsid w:val="002C64D1"/>
    <w:rsid w:val="002D342D"/>
    <w:rsid w:val="002F1B4B"/>
    <w:rsid w:val="003104C9"/>
    <w:rsid w:val="00314D9C"/>
    <w:rsid w:val="00356996"/>
    <w:rsid w:val="00392570"/>
    <w:rsid w:val="003C44AC"/>
    <w:rsid w:val="003F0E63"/>
    <w:rsid w:val="003F1B9A"/>
    <w:rsid w:val="0040431B"/>
    <w:rsid w:val="00436F12"/>
    <w:rsid w:val="00474FA3"/>
    <w:rsid w:val="00476AA4"/>
    <w:rsid w:val="004A1D76"/>
    <w:rsid w:val="004A3603"/>
    <w:rsid w:val="004B1958"/>
    <w:rsid w:val="004B46F3"/>
    <w:rsid w:val="004B58CD"/>
    <w:rsid w:val="004C4A1A"/>
    <w:rsid w:val="004C76FA"/>
    <w:rsid w:val="004E0D86"/>
    <w:rsid w:val="004F7FA1"/>
    <w:rsid w:val="005074EC"/>
    <w:rsid w:val="00516C2A"/>
    <w:rsid w:val="005364CF"/>
    <w:rsid w:val="00541D75"/>
    <w:rsid w:val="005608EA"/>
    <w:rsid w:val="005B362F"/>
    <w:rsid w:val="005D67AB"/>
    <w:rsid w:val="00607BF2"/>
    <w:rsid w:val="006116B3"/>
    <w:rsid w:val="00626CF9"/>
    <w:rsid w:val="006444A2"/>
    <w:rsid w:val="00645BEE"/>
    <w:rsid w:val="0065373A"/>
    <w:rsid w:val="00661555"/>
    <w:rsid w:val="006702B3"/>
    <w:rsid w:val="00671DDC"/>
    <w:rsid w:val="00674207"/>
    <w:rsid w:val="00683498"/>
    <w:rsid w:val="006B094B"/>
    <w:rsid w:val="006C20E4"/>
    <w:rsid w:val="006D2B00"/>
    <w:rsid w:val="006D3943"/>
    <w:rsid w:val="006E0347"/>
    <w:rsid w:val="006E65B4"/>
    <w:rsid w:val="00720A3D"/>
    <w:rsid w:val="00727A0D"/>
    <w:rsid w:val="00734875"/>
    <w:rsid w:val="00745063"/>
    <w:rsid w:val="00751C32"/>
    <w:rsid w:val="00776AF9"/>
    <w:rsid w:val="00781E65"/>
    <w:rsid w:val="00785713"/>
    <w:rsid w:val="00797489"/>
    <w:rsid w:val="007A2510"/>
    <w:rsid w:val="007C6435"/>
    <w:rsid w:val="007E4335"/>
    <w:rsid w:val="00806391"/>
    <w:rsid w:val="0080678A"/>
    <w:rsid w:val="008179B2"/>
    <w:rsid w:val="008478B9"/>
    <w:rsid w:val="00847E38"/>
    <w:rsid w:val="00875211"/>
    <w:rsid w:val="008945E5"/>
    <w:rsid w:val="008973A3"/>
    <w:rsid w:val="008A28B3"/>
    <w:rsid w:val="008E6F7B"/>
    <w:rsid w:val="008F5A05"/>
    <w:rsid w:val="0090437E"/>
    <w:rsid w:val="00922FC7"/>
    <w:rsid w:val="00923672"/>
    <w:rsid w:val="009369BA"/>
    <w:rsid w:val="0094070E"/>
    <w:rsid w:val="00955A86"/>
    <w:rsid w:val="00962A31"/>
    <w:rsid w:val="00975C88"/>
    <w:rsid w:val="009D1D57"/>
    <w:rsid w:val="009E097A"/>
    <w:rsid w:val="00A13726"/>
    <w:rsid w:val="00A63DDD"/>
    <w:rsid w:val="00A66C2B"/>
    <w:rsid w:val="00A81B97"/>
    <w:rsid w:val="00A869F1"/>
    <w:rsid w:val="00A96DE9"/>
    <w:rsid w:val="00AA3A6D"/>
    <w:rsid w:val="00AB39D0"/>
    <w:rsid w:val="00AB45B9"/>
    <w:rsid w:val="00B20D29"/>
    <w:rsid w:val="00B35606"/>
    <w:rsid w:val="00B62F88"/>
    <w:rsid w:val="00B65487"/>
    <w:rsid w:val="00B671B6"/>
    <w:rsid w:val="00B862BB"/>
    <w:rsid w:val="00BB2286"/>
    <w:rsid w:val="00BB7059"/>
    <w:rsid w:val="00BD622C"/>
    <w:rsid w:val="00BF48FF"/>
    <w:rsid w:val="00BF5F21"/>
    <w:rsid w:val="00BF6A2B"/>
    <w:rsid w:val="00C009E0"/>
    <w:rsid w:val="00C1003D"/>
    <w:rsid w:val="00C10A6E"/>
    <w:rsid w:val="00C22A37"/>
    <w:rsid w:val="00C2606D"/>
    <w:rsid w:val="00C65196"/>
    <w:rsid w:val="00CD4221"/>
    <w:rsid w:val="00CE5791"/>
    <w:rsid w:val="00CF0F30"/>
    <w:rsid w:val="00CF3676"/>
    <w:rsid w:val="00D005B4"/>
    <w:rsid w:val="00D01510"/>
    <w:rsid w:val="00D076D6"/>
    <w:rsid w:val="00D10470"/>
    <w:rsid w:val="00D46FC6"/>
    <w:rsid w:val="00D55FFF"/>
    <w:rsid w:val="00D64E99"/>
    <w:rsid w:val="00D755EB"/>
    <w:rsid w:val="00D9259C"/>
    <w:rsid w:val="00DE2E38"/>
    <w:rsid w:val="00E05C75"/>
    <w:rsid w:val="00E12763"/>
    <w:rsid w:val="00E12829"/>
    <w:rsid w:val="00E54DED"/>
    <w:rsid w:val="00E62E6A"/>
    <w:rsid w:val="00E9312D"/>
    <w:rsid w:val="00E96ABC"/>
    <w:rsid w:val="00EE6DBF"/>
    <w:rsid w:val="00EF7D51"/>
    <w:rsid w:val="00F076D2"/>
    <w:rsid w:val="00F26641"/>
    <w:rsid w:val="00F8054E"/>
    <w:rsid w:val="00F809A6"/>
    <w:rsid w:val="00F9303E"/>
    <w:rsid w:val="00FA121C"/>
    <w:rsid w:val="00FF131F"/>
    <w:rsid w:val="00FF2B95"/>
    <w:rsid w:val="146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批注文字 字符"/>
    <w:basedOn w:val="7"/>
    <w:semiHidden/>
    <w:uiPriority w:val="0"/>
    <w:rPr>
      <w:kern w:val="2"/>
      <w:sz w:val="21"/>
      <w:szCs w:val="24"/>
    </w:rPr>
  </w:style>
  <w:style w:type="character" w:customStyle="1" w:styleId="11">
    <w:name w:val="批注文字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348</Words>
  <Characters>1984</Characters>
  <Lines>16</Lines>
  <Paragraphs>4</Paragraphs>
  <TotalTime>32</TotalTime>
  <ScaleCrop>false</ScaleCrop>
  <LinksUpToDate>false</LinksUpToDate>
  <CharactersWithSpaces>2328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2019-05-07T07:30:00Z</dcterms:created>
  <dc:creator>番茄花园</dc:creator>
  <cp:lastModifiedBy>山汉</cp:lastModifiedBy>
  <cp:lastPrinted>2019-07-18T08:54:00Z</cp:lastPrinted>
  <dcterms:modified xsi:type="dcterms:W3CDTF">2024-05-13T03:12:16Z</dcterms:modified>
  <dc:title>劳 务 合 同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1A9EE167D1A24514AB856E0839AD3DFE_13</vt:lpwstr>
  </property>
</Properties>
</file>